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6E6B5C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304230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0423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="000277B3" w:rsidRPr="0030423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30423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0423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0423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D0653B" w:rsidRPr="0030423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0423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139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033187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 поощрении 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6E6B5C" w:rsidRPr="006E6B5C" w:rsidRDefault="00534169" w:rsidP="006E6B5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E6B5C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proofErr w:type="gramStart"/>
      <w:r w:rsidR="0088024E" w:rsidRPr="006E6B5C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6E6B5C">
        <w:rPr>
          <w:rFonts w:ascii="Times New Roman" w:hAnsi="Times New Roman" w:cs="Times New Roman"/>
          <w:sz w:val="26"/>
          <w:szCs w:val="26"/>
        </w:rPr>
        <w:t>с</w:t>
      </w:r>
      <w:r w:rsidR="00677482" w:rsidRPr="006E6B5C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E6B5C">
        <w:rPr>
          <w:rFonts w:ascii="Times New Roman" w:hAnsi="Times New Roman" w:cs="Times New Roman"/>
          <w:sz w:val="26"/>
          <w:szCs w:val="26"/>
        </w:rPr>
        <w:t>Федеральн</w:t>
      </w:r>
      <w:r w:rsidRPr="006E6B5C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6E6B5C">
        <w:rPr>
          <w:rFonts w:ascii="Times New Roman" w:hAnsi="Times New Roman" w:cs="Times New Roman"/>
          <w:sz w:val="26"/>
          <w:szCs w:val="26"/>
        </w:rPr>
        <w:t xml:space="preserve"> закон</w:t>
      </w:r>
      <w:r w:rsidRPr="006E6B5C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E6B5C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E6B5C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6E6B5C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6E6B5C">
        <w:rPr>
          <w:rFonts w:ascii="Times New Roman" w:hAnsi="Times New Roman" w:cs="Times New Roman"/>
          <w:color w:val="000000"/>
          <w:sz w:val="26"/>
          <w:szCs w:val="26"/>
        </w:rPr>
        <w:t xml:space="preserve">приказом </w:t>
      </w:r>
      <w:proofErr w:type="spellStart"/>
      <w:r w:rsidR="006E6B5C" w:rsidRPr="006E6B5C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6E6B5C" w:rsidRPr="006E6B5C">
        <w:rPr>
          <w:rFonts w:ascii="Times New Roman" w:hAnsi="Times New Roman" w:cs="Times New Roman"/>
          <w:color w:val="000000"/>
          <w:sz w:val="26"/>
          <w:szCs w:val="26"/>
        </w:rPr>
        <w:t xml:space="preserve"> от 23.06.2014 № 685 «Об утверждении Порядка выдачи медали «За особые успехи в учении»;  приказом </w:t>
      </w:r>
      <w:proofErr w:type="spellStart"/>
      <w:r w:rsidR="006E6B5C" w:rsidRPr="006E6B5C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6E6B5C" w:rsidRPr="006E6B5C">
        <w:rPr>
          <w:rFonts w:ascii="Times New Roman" w:hAnsi="Times New Roman" w:cs="Times New Roman"/>
          <w:color w:val="000000"/>
          <w:sz w:val="26"/>
          <w:szCs w:val="26"/>
        </w:rPr>
        <w:t xml:space="preserve"> от 04.04.2014 № 267 «Об утверждении Порядка проведения олимпиад школьников»;  приказом </w:t>
      </w:r>
      <w:proofErr w:type="spellStart"/>
      <w:r w:rsidR="006E6B5C" w:rsidRPr="006E6B5C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="006E6B5C" w:rsidRPr="006E6B5C">
        <w:rPr>
          <w:rFonts w:ascii="Times New Roman" w:hAnsi="Times New Roman" w:cs="Times New Roman"/>
          <w:color w:val="000000"/>
          <w:sz w:val="26"/>
          <w:szCs w:val="26"/>
        </w:rPr>
        <w:t xml:space="preserve"> от 27.11.2020 № 678 «Об утверждении Порядка проведения всероссийской олимпиады школьников»;</w:t>
      </w:r>
      <w:proofErr w:type="gramEnd"/>
    </w:p>
    <w:p w:rsidR="001B3E97" w:rsidRPr="00304230" w:rsidRDefault="005C49FC" w:rsidP="006E6B5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E6B5C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6E6B5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534169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решения Совета родителей  от 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A56F4D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56F4D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56F4D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  <w:proofErr w:type="gramStart"/>
      <w:r w:rsidR="00A56F4D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4169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="00534169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</w:t>
      </w:r>
      <w:r w:rsidR="00A56F4D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6E6B5C" w:rsidRPr="006E6B5C">
        <w:rPr>
          <w:rFonts w:ascii="Times New Roman" w:eastAsia="Times New Roman" w:hAnsi="Times New Roman" w:cs="Times New Roman"/>
          <w:sz w:val="26"/>
        </w:rPr>
        <w:t xml:space="preserve">поощрении </w:t>
      </w:r>
      <w:proofErr w:type="gramStart"/>
      <w:r w:rsidR="006E6B5C" w:rsidRPr="006E6B5C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муниципально</w:t>
      </w:r>
      <w:r w:rsidR="006E6B5C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6E6B5C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6E6B5C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6E6B5C">
        <w:rPr>
          <w:rFonts w:ascii="Times New Roman" w:eastAsia="Times New Roman" w:hAnsi="Times New Roman" w:cs="Times New Roman"/>
          <w:sz w:val="26"/>
        </w:rPr>
        <w:t>я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««Сергеевская средняя общеобразовательная школа Пограничного муниципального </w:t>
      </w:r>
      <w:r w:rsidR="006E6B5C" w:rsidRPr="006E6B5C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304230" w:rsidRDefault="00650D6C" w:rsidP="00304230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</w:t>
      </w:r>
      <w:r w:rsidR="00304230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округа»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304230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r w:rsidR="000277B3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</w:t>
      </w:r>
      <w:r w:rsidR="006E6B5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04230" w:rsidRPr="00304230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овете</w:t>
      </w:r>
      <w:proofErr w:type="gramEnd"/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школы                                                        </w:t>
      </w:r>
      <w:r w:rsidR="00B27D9F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650D6C" w:rsidRPr="00304230" w:rsidRDefault="00304230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20 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» </w:t>
      </w:r>
      <w:r w:rsidR="001B3E97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1B3E97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139</w:t>
      </w:r>
    </w:p>
    <w:p w:rsidR="00650D6C" w:rsidRPr="00304230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0D77" w:rsidRPr="00304230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0423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0423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6E6B5C" w:rsidRPr="00304230" w:rsidRDefault="006E6B5C" w:rsidP="006E6B5C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СОГЛАСОВАНО</w:t>
      </w:r>
      <w:proofErr w:type="gramEnd"/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РАССМОТРЕНО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br/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Советом обучающихся                              Советом родителей</w:t>
      </w:r>
    </w:p>
    <w:p w:rsidR="006E6B5C" w:rsidRPr="00304230" w:rsidRDefault="006E6B5C" w:rsidP="006E6B5C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МБОУ «Сергеевская СОШ ПМО»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МБОУ «Сергеевская СОШ ПМО»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                           (протокол от 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.2021 № 1)</w:t>
      </w:r>
      <w:r w:rsidRPr="0030423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(протокол от 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04230"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304230">
        <w:rPr>
          <w:rFonts w:ascii="Times New Roman" w:hAnsi="Times New Roman" w:cs="Times New Roman"/>
          <w:color w:val="000000" w:themeColor="text1"/>
          <w:sz w:val="26"/>
          <w:szCs w:val="26"/>
        </w:rPr>
        <w:t>.2021 № 1)</w:t>
      </w:r>
    </w:p>
    <w:p w:rsidR="006E6B5C" w:rsidRDefault="006E6B5C" w:rsidP="001B3E97">
      <w:pPr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397C2C" w:rsidRDefault="00986DBB" w:rsidP="0030423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о поощрении </w:t>
      </w:r>
      <w:proofErr w:type="gramStart"/>
      <w:r w:rsidR="006E6B5C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6E6B5C">
        <w:rPr>
          <w:rFonts w:ascii="Times New Roman" w:eastAsia="Times New Roman" w:hAnsi="Times New Roman" w:cs="Times New Roman"/>
          <w:b/>
          <w:sz w:val="26"/>
        </w:rPr>
        <w:t>го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6E6B5C">
        <w:rPr>
          <w:rFonts w:ascii="Times New Roman" w:eastAsia="Times New Roman" w:hAnsi="Times New Roman" w:cs="Times New Roman"/>
          <w:b/>
          <w:sz w:val="26"/>
        </w:rPr>
        <w:t>я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6E6B5C" w:rsidRPr="00397C2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1B3E97" w:rsidRPr="00397C2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» </w:t>
      </w:r>
    </w:p>
    <w:p w:rsidR="00986DBB" w:rsidRPr="00F03BDF" w:rsidRDefault="00DD0D77" w:rsidP="001B3E97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97C2C" w:rsidRPr="00397C2C" w:rsidRDefault="00D24B50" w:rsidP="00397C2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397C2C" w:rsidRPr="00397C2C">
        <w:rPr>
          <w:rFonts w:ascii="Times New Roman" w:eastAsia="Times New Roman" w:hAnsi="Times New Roman" w:cs="Times New Roman"/>
          <w:sz w:val="26"/>
          <w:szCs w:val="26"/>
        </w:rPr>
        <w:t>о поощрении обучающихся</w:t>
      </w:r>
      <w:r w:rsidR="001B3E97" w:rsidRPr="00397C2C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</w:t>
      </w:r>
      <w:r w:rsidR="00397C2C" w:rsidRPr="00397C2C">
        <w:rPr>
          <w:rFonts w:ascii="Times New Roman" w:eastAsia="Times New Roman" w:hAnsi="Times New Roman" w:cs="Times New Roman"/>
          <w:sz w:val="26"/>
          <w:szCs w:val="26"/>
        </w:rPr>
        <w:t>го</w:t>
      </w:r>
      <w:r w:rsidR="001B3E97" w:rsidRPr="00397C2C">
        <w:rPr>
          <w:rFonts w:ascii="Times New Roman" w:eastAsia="Times New Roman" w:hAnsi="Times New Roman" w:cs="Times New Roman"/>
          <w:sz w:val="26"/>
          <w:szCs w:val="26"/>
        </w:rPr>
        <w:t xml:space="preserve"> бюджетно</w:t>
      </w:r>
      <w:r w:rsidR="00397C2C" w:rsidRPr="00397C2C">
        <w:rPr>
          <w:rFonts w:ascii="Times New Roman" w:eastAsia="Times New Roman" w:hAnsi="Times New Roman" w:cs="Times New Roman"/>
          <w:sz w:val="26"/>
          <w:szCs w:val="26"/>
        </w:rPr>
        <w:t>го</w:t>
      </w:r>
      <w:r w:rsidR="001B3E97" w:rsidRPr="00397C2C">
        <w:rPr>
          <w:rFonts w:ascii="Times New Roman" w:eastAsia="Times New Roman" w:hAnsi="Times New Roman" w:cs="Times New Roman"/>
          <w:sz w:val="26"/>
          <w:szCs w:val="26"/>
        </w:rPr>
        <w:t xml:space="preserve"> общеобразовательно</w:t>
      </w:r>
      <w:r w:rsidR="00397C2C" w:rsidRPr="00397C2C">
        <w:rPr>
          <w:rFonts w:ascii="Times New Roman" w:eastAsia="Times New Roman" w:hAnsi="Times New Roman" w:cs="Times New Roman"/>
          <w:sz w:val="26"/>
          <w:szCs w:val="26"/>
        </w:rPr>
        <w:t>го</w:t>
      </w:r>
      <w:r w:rsidR="001B3E97" w:rsidRPr="00397C2C">
        <w:rPr>
          <w:rFonts w:ascii="Times New Roman" w:eastAsia="Times New Roman" w:hAnsi="Times New Roman" w:cs="Times New Roman"/>
          <w:sz w:val="26"/>
          <w:szCs w:val="26"/>
        </w:rPr>
        <w:t xml:space="preserve">  учреждени</w:t>
      </w:r>
      <w:r w:rsidR="00397C2C" w:rsidRPr="00397C2C">
        <w:rPr>
          <w:rFonts w:ascii="Times New Roman" w:eastAsia="Times New Roman" w:hAnsi="Times New Roman" w:cs="Times New Roman"/>
          <w:sz w:val="26"/>
          <w:szCs w:val="26"/>
        </w:rPr>
        <w:t>я</w:t>
      </w:r>
      <w:r w:rsidR="001B3E97" w:rsidRPr="00397C2C">
        <w:rPr>
          <w:rFonts w:ascii="Times New Roman" w:eastAsia="Times New Roman" w:hAnsi="Times New Roman" w:cs="Times New Roman"/>
          <w:sz w:val="26"/>
          <w:szCs w:val="26"/>
        </w:rPr>
        <w:t xml:space="preserve"> ««Сергеевская средняя общеобразовательная школа Пограничного </w:t>
      </w:r>
      <w:r w:rsidR="001B3E97" w:rsidRPr="00397C2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 w:rsidR="00397C2C" w:rsidRPr="00397C2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округа»</w:t>
      </w:r>
      <w:r w:rsidR="001B3E97" w:rsidRPr="00397C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B3E97" w:rsidRPr="00397C2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397C2C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397C2C" w:rsidRPr="00397C2C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определяет порядок и систему применения мер морального и материального поощрения обучающихся </w:t>
      </w:r>
      <w:r w:rsidR="00397C2C"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>колы, включая коллективы.</w:t>
      </w:r>
    </w:p>
    <w:p w:rsidR="00397C2C" w:rsidRPr="00397C2C" w:rsidRDefault="001B3E97" w:rsidP="00397C2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397C2C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о поощрении </w:t>
      </w:r>
      <w:proofErr w:type="gramStart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МБОУ </w:t>
      </w:r>
      <w:r w:rsidR="00397C2C"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="00397C2C" w:rsidRPr="00397C2C">
        <w:rPr>
          <w:rFonts w:ascii="Times New Roman" w:hAnsi="Times New Roman" w:cs="Times New Roman"/>
          <w:color w:val="000000" w:themeColor="text1"/>
          <w:sz w:val="26"/>
          <w:szCs w:val="26"/>
        </w:rPr>
        <w:t>ПМО</w:t>
      </w:r>
      <w:r w:rsidR="00397C2C" w:rsidRPr="00397C2C">
        <w:rPr>
          <w:rFonts w:ascii="Times New Roman" w:hAnsi="Times New Roman" w:cs="Times New Roman"/>
          <w:sz w:val="26"/>
          <w:szCs w:val="26"/>
        </w:rPr>
        <w:t>»</w:t>
      </w:r>
      <w:r w:rsidR="00C4649D" w:rsidRPr="00C4649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4649D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(далее – Положение)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разработано в соответствии:</w:t>
      </w:r>
    </w:p>
    <w:p w:rsidR="00397C2C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>с Федеральным законом от 29.12.2012 № 273-ФЗ «Об образовании в Российской Федерации»;</w:t>
      </w:r>
    </w:p>
    <w:p w:rsidR="00C4649D" w:rsidRPr="00397C2C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-с приказом Министерства образования и науки Российской Федерации от 15.03.2013 г.№185 «Об утверждении Порядка применения к обучающимся и снятия с обучающихся мер дисциплинарного взыскания»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в редакции  от 21.04.2016 г. № 453);</w:t>
      </w:r>
    </w:p>
    <w:p w:rsidR="00397C2C" w:rsidRPr="00397C2C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приказом </w:t>
      </w:r>
      <w:proofErr w:type="spellStart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от 23.06.2014 № 685 «Об утверждении Порядка выдачи медали «За особые успехи в учении»;</w:t>
      </w:r>
    </w:p>
    <w:p w:rsidR="00397C2C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приказом </w:t>
      </w:r>
      <w:proofErr w:type="spellStart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от 04.04.2014 № 267 «Об утверждении Порядка проведения олимпиад школьников»;</w:t>
      </w:r>
    </w:p>
    <w:p w:rsidR="00C4649D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4649D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7C2C" w:rsidRPr="00C4649D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приказом </w:t>
      </w:r>
      <w:proofErr w:type="spellStart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от 27.11.2020 № 678 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407C6" w:rsidRDefault="005407C6" w:rsidP="005407C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5407C6">
        <w:rPr>
          <w:rFonts w:hAnsi="Times New Roman" w:cs="Times New Roman"/>
          <w:b/>
          <w:bCs/>
          <w:color w:val="000000"/>
          <w:sz w:val="26"/>
          <w:szCs w:val="26"/>
        </w:rPr>
        <w:t>Условия</w:t>
      </w:r>
      <w:r w:rsidRPr="005407C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5407C6">
        <w:rPr>
          <w:rFonts w:hAnsi="Times New Roman" w:cs="Times New Roman"/>
          <w:b/>
          <w:bCs/>
          <w:color w:val="000000"/>
          <w:sz w:val="26"/>
          <w:szCs w:val="26"/>
        </w:rPr>
        <w:t>поощрения</w:t>
      </w:r>
    </w:p>
    <w:p w:rsidR="005407C6" w:rsidRPr="005407C6" w:rsidRDefault="005407C6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2.1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. Обучающиеся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колы имеют право на поощрение за достижение успехов в учебной, физкультурной, спортивной, общественной, научной, научно-технической, творческой, экспериментальной и инновационной деятельности при наличии оснований, предусмотренных разделом 4 настоящего Положения.</w:t>
      </w:r>
    </w:p>
    <w:p w:rsidR="005407C6" w:rsidRPr="005407C6" w:rsidRDefault="005407C6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2.2. Достижение успехов в какой-либо одной из перечисленных в пункте 2.1 областей не исключает права на поощрение в иных указанных областях.</w:t>
      </w:r>
    </w:p>
    <w:p w:rsidR="005407C6" w:rsidRPr="005407C6" w:rsidRDefault="005407C6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2.3. Решение о материальном поощрении обучающегося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коле принимает</w:t>
      </w:r>
      <w:r w:rsidRPr="005407C6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педагогический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 совет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учетом мнения Совета родителей 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Совета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в пределах денежных средств, выделенных на эти цели согласно плану финансово-хозяйственной деятельности </w:t>
      </w:r>
      <w:r w:rsidRPr="00304230">
        <w:rPr>
          <w:rFonts w:ascii="Times New Roman" w:hAnsi="Times New Roman" w:cs="Times New Roman"/>
          <w:color w:val="000000"/>
          <w:sz w:val="26"/>
          <w:szCs w:val="26"/>
        </w:rPr>
        <w:t>школы согласно основаниям, указанным в пункте 3.9 настоящего Положения.</w:t>
      </w:r>
    </w:p>
    <w:p w:rsidR="005407C6" w:rsidRPr="005407C6" w:rsidRDefault="005407C6" w:rsidP="005407C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407C6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Основания и виды поощрений</w:t>
      </w:r>
    </w:p>
    <w:p w:rsidR="005407C6" w:rsidRPr="005407C6" w:rsidRDefault="005407C6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3.1. Основаниями для поощрения являются:</w:t>
      </w:r>
    </w:p>
    <w:p w:rsidR="005407C6" w:rsidRPr="005407C6" w:rsidRDefault="005407C6" w:rsidP="005407C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подтвержденные документально успехи в учебной, физкультурной, спортивной, общественной, научной, научно-технической, творческой, экспериментальной и инновационной деятельности;</w:t>
      </w:r>
      <w:proofErr w:type="gramEnd"/>
    </w:p>
    <w:p w:rsidR="005407C6" w:rsidRPr="005407C6" w:rsidRDefault="005407C6" w:rsidP="005407C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заявления, обращения и ходатайства о поощрении со стороны граждан, общественных организаций, органов государственной власти и местного самоуправления, коллегиальных органов управления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колы,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овет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обучающихся,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овет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 родителей, классных руководителей, оргкомитетов олимпиад, учителей.</w:t>
      </w:r>
    </w:p>
    <w:p w:rsidR="005407C6" w:rsidRPr="005407C6" w:rsidRDefault="005407C6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3.2. Видами поощрений в </w:t>
      </w:r>
      <w:r w:rsidR="00F66064"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5407C6">
        <w:rPr>
          <w:rFonts w:ascii="Times New Roman" w:hAnsi="Times New Roman" w:cs="Times New Roman"/>
          <w:color w:val="000000"/>
          <w:sz w:val="26"/>
          <w:szCs w:val="26"/>
        </w:rPr>
        <w:t>коле являются: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медаль «За особые успехи в учении»;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похвальный лист «За отличные успехи в учении»;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похвальная грамота «За особые успехи в изучении отдельных предметов»;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гра</w:t>
      </w:r>
      <w:r>
        <w:rPr>
          <w:rFonts w:ascii="Times New Roman" w:hAnsi="Times New Roman" w:cs="Times New Roman"/>
          <w:color w:val="000000"/>
          <w:sz w:val="26"/>
          <w:szCs w:val="26"/>
        </w:rPr>
        <w:t>мота (диплом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 сертификат участника);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благодарственное письмо;</w:t>
      </w:r>
    </w:p>
    <w:p w:rsid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занесение в книгу почета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колы и фотографирование на доску почета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колы, размещение информации на сайте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колы;</w:t>
      </w:r>
    </w:p>
    <w:p w:rsidR="00F66064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денежная премия;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памятный приз.</w:t>
      </w:r>
    </w:p>
    <w:p w:rsidR="005407C6" w:rsidRPr="005407C6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3.3. Медалью «За особые успехи в учении» награждаются обучающиеся, завершившие освоение образовательных программ среднего общего образования (далее – выпускники), в соответствии с законодательством Российской Федерации.</w:t>
      </w:r>
    </w:p>
    <w:p w:rsidR="005407C6" w:rsidRPr="005407C6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3.4. Похвальным листом за «Отличные успехи в учении» награждаются обучающиеся, имеющие годовые отметки «5» по всем учебным предметам.</w:t>
      </w:r>
    </w:p>
    <w:p w:rsidR="005407C6" w:rsidRPr="005407C6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3.5. Похвальной грамотой «За особые успехи в изучении отдельных предметов» награждаются обучающиеся: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получившие призовое место или ставшие победителями в предметной олимпиаде регионального, федерального или международного уровня и имеющие оценку «5» по предмету по итогам учебного года;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получившие призовое место или ставшие победителями в исследовательских, научных и научно-технических мероприятиях, а также имеющие оценку «5» по соответствующему предмету (предметам) по итогам учебного года;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получившие призовое место или ставшие победителями в физкультурных или спортивных мероприятиях, а также имеющие оценку «5» по предмету «физическая культура» по итогам учебного года.</w:t>
      </w:r>
    </w:p>
    <w:p w:rsidR="005407C6" w:rsidRPr="005407C6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3.6. Грамотой (дипломом, сертификатом участника) </w:t>
      </w:r>
      <w:proofErr w:type="gramStart"/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обучающиеся</w:t>
      </w:r>
      <w:proofErr w:type="gramEnd"/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МБОУ «Сергеевская СОШ ПМО»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награждаются: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за победу, призовое место, активное участие в мероприятиях, проводимых в 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коле, школьных предметных олимпиадах, физкультурных и спортивных мероприятиях;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-за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окончание учебного года на «4» и «5».</w:t>
      </w:r>
    </w:p>
    <w:p w:rsidR="005407C6" w:rsidRPr="005407C6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3.7. Благодарственным письмом награждаются </w:t>
      </w:r>
      <w:proofErr w:type="gramStart"/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обучающиеся</w:t>
      </w:r>
      <w:proofErr w:type="gramEnd"/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принявшие активное участие в организации массовых мероприятий, проводимых 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колой;</w:t>
      </w:r>
      <w:proofErr w:type="gramEnd"/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демонстрирующие высокие результаты в общественной деятельности (волонтерская работа, помощь классным руководителям, участие в самоуправлении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колы, подготовке и реализации актуальных социальных проектов, практике и т. п.).</w:t>
      </w:r>
    </w:p>
    <w:p w:rsidR="00F66064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407C6" w:rsidRPr="005407C6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3.8. Занесение Ф. И. О. обучающегося в книгу почета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 xml:space="preserve">колы с фотографированием на доску почета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школы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является дополнительной к вышеперечисленным мерам поощрения. Решение о дополнительном поощрении принимает коллегиальный орган управления с согласия родителей (законных представителей) обучающегося.</w:t>
      </w:r>
    </w:p>
    <w:p w:rsidR="005407C6" w:rsidRPr="005407C6" w:rsidRDefault="00F66064" w:rsidP="005407C6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3.9. Материальное поощрение в виде памятного приза и денежной премии предусмотрено: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за призовое место или победу в региональном и заключительном этапе всероссийской олимпиады школьников, участие в составе сборной команды РФ в международных олимпиадах по общеобразовательным предметам;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призовое место или победу на различных этапах олимпиад, входящих в перечень олимпиад школьников, на текущий период;</w:t>
      </w:r>
    </w:p>
    <w:p w:rsidR="005407C6" w:rsidRPr="005407C6" w:rsidRDefault="00F66064" w:rsidP="00F6606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407C6" w:rsidRPr="005407C6">
        <w:rPr>
          <w:rFonts w:ascii="Times New Roman" w:hAnsi="Times New Roman" w:cs="Times New Roman"/>
          <w:color w:val="000000"/>
          <w:sz w:val="26"/>
          <w:szCs w:val="26"/>
        </w:rPr>
        <w:t>призовое место или победу в рамках мероприятий, связанных с учебной, физкультурной, спортивной, общественной, научной, научно-технической, творческой, экспериментальной и инновационной деятельностью на региональном, федеральном, международном уровне.</w:t>
      </w:r>
      <w:proofErr w:type="gramEnd"/>
    </w:p>
    <w:p w:rsidR="001B3E97" w:rsidRPr="005407C6" w:rsidRDefault="001B3E97" w:rsidP="005407C6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1B3E97" w:rsidRPr="005407C6" w:rsidSect="006E6B5C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C0A" w:rsidRDefault="00552C0A" w:rsidP="00D941B1">
      <w:pPr>
        <w:spacing w:after="0" w:line="240" w:lineRule="auto"/>
      </w:pPr>
      <w:r>
        <w:separator/>
      </w:r>
    </w:p>
  </w:endnote>
  <w:endnote w:type="continuationSeparator" w:id="0">
    <w:p w:rsidR="00552C0A" w:rsidRDefault="00552C0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C0A" w:rsidRDefault="00552C0A" w:rsidP="00D941B1">
      <w:pPr>
        <w:spacing w:after="0" w:line="240" w:lineRule="auto"/>
      </w:pPr>
      <w:r>
        <w:separator/>
      </w:r>
    </w:p>
  </w:footnote>
  <w:footnote w:type="continuationSeparator" w:id="0">
    <w:p w:rsidR="00552C0A" w:rsidRDefault="00552C0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6"/>
  </w:num>
  <w:num w:numId="3">
    <w:abstractNumId w:val="18"/>
  </w:num>
  <w:num w:numId="4">
    <w:abstractNumId w:val="4"/>
  </w:num>
  <w:num w:numId="5">
    <w:abstractNumId w:val="6"/>
  </w:num>
  <w:num w:numId="6">
    <w:abstractNumId w:val="28"/>
  </w:num>
  <w:num w:numId="7">
    <w:abstractNumId w:val="16"/>
  </w:num>
  <w:num w:numId="8">
    <w:abstractNumId w:val="12"/>
  </w:num>
  <w:num w:numId="9">
    <w:abstractNumId w:val="3"/>
  </w:num>
  <w:num w:numId="10">
    <w:abstractNumId w:val="34"/>
  </w:num>
  <w:num w:numId="11">
    <w:abstractNumId w:val="7"/>
  </w:num>
  <w:num w:numId="12">
    <w:abstractNumId w:val="14"/>
  </w:num>
  <w:num w:numId="13">
    <w:abstractNumId w:val="37"/>
  </w:num>
  <w:num w:numId="14">
    <w:abstractNumId w:val="11"/>
  </w:num>
  <w:num w:numId="15">
    <w:abstractNumId w:val="13"/>
  </w:num>
  <w:num w:numId="16">
    <w:abstractNumId w:val="1"/>
  </w:num>
  <w:num w:numId="17">
    <w:abstractNumId w:val="22"/>
  </w:num>
  <w:num w:numId="18">
    <w:abstractNumId w:val="2"/>
  </w:num>
  <w:num w:numId="19">
    <w:abstractNumId w:val="32"/>
  </w:num>
  <w:num w:numId="20">
    <w:abstractNumId w:val="23"/>
  </w:num>
  <w:num w:numId="21">
    <w:abstractNumId w:val="35"/>
  </w:num>
  <w:num w:numId="22">
    <w:abstractNumId w:val="26"/>
  </w:num>
  <w:num w:numId="23">
    <w:abstractNumId w:val="31"/>
  </w:num>
  <w:num w:numId="24">
    <w:abstractNumId w:val="30"/>
  </w:num>
  <w:num w:numId="25">
    <w:abstractNumId w:val="27"/>
  </w:num>
  <w:num w:numId="26">
    <w:abstractNumId w:val="24"/>
  </w:num>
  <w:num w:numId="27">
    <w:abstractNumId w:val="17"/>
  </w:num>
  <w:num w:numId="28">
    <w:abstractNumId w:val="38"/>
  </w:num>
  <w:num w:numId="29">
    <w:abstractNumId w:val="9"/>
  </w:num>
  <w:num w:numId="30">
    <w:abstractNumId w:val="0"/>
  </w:num>
  <w:num w:numId="31">
    <w:abstractNumId w:val="15"/>
  </w:num>
  <w:num w:numId="32">
    <w:abstractNumId w:val="33"/>
  </w:num>
  <w:num w:numId="33">
    <w:abstractNumId w:val="29"/>
  </w:num>
  <w:num w:numId="34">
    <w:abstractNumId w:val="8"/>
  </w:num>
  <w:num w:numId="35">
    <w:abstractNumId w:val="19"/>
  </w:num>
  <w:num w:numId="36">
    <w:abstractNumId w:val="21"/>
  </w:num>
  <w:num w:numId="37">
    <w:abstractNumId w:val="5"/>
  </w:num>
  <w:num w:numId="38">
    <w:abstractNumId w:val="25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04230"/>
    <w:rsid w:val="0036370B"/>
    <w:rsid w:val="00397C2C"/>
    <w:rsid w:val="003A12A4"/>
    <w:rsid w:val="003D7709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5C688E"/>
    <w:rsid w:val="00650D6C"/>
    <w:rsid w:val="00660EB5"/>
    <w:rsid w:val="0067585E"/>
    <w:rsid w:val="00677482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E4EEA"/>
    <w:rsid w:val="007F1044"/>
    <w:rsid w:val="007F52B6"/>
    <w:rsid w:val="00801ACA"/>
    <w:rsid w:val="008134FC"/>
    <w:rsid w:val="0083479C"/>
    <w:rsid w:val="0088024E"/>
    <w:rsid w:val="00891F8F"/>
    <w:rsid w:val="008A0F94"/>
    <w:rsid w:val="008E3653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96D44"/>
    <w:rsid w:val="00CA3D04"/>
    <w:rsid w:val="00CA61AD"/>
    <w:rsid w:val="00CB4F9E"/>
    <w:rsid w:val="00CB723D"/>
    <w:rsid w:val="00D0565C"/>
    <w:rsid w:val="00D0653B"/>
    <w:rsid w:val="00D24B50"/>
    <w:rsid w:val="00D737D4"/>
    <w:rsid w:val="00D85BA7"/>
    <w:rsid w:val="00D941B1"/>
    <w:rsid w:val="00DD0D77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44D4F"/>
    <w:rsid w:val="00F660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DC4B5-CE4B-46E8-A4E3-2B2B466F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5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39</cp:revision>
  <cp:lastPrinted>2021-02-04T07:08:00Z</cp:lastPrinted>
  <dcterms:created xsi:type="dcterms:W3CDTF">2016-02-01T08:55:00Z</dcterms:created>
  <dcterms:modified xsi:type="dcterms:W3CDTF">2021-08-27T08:51:00Z</dcterms:modified>
</cp:coreProperties>
</file>